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F22EB" w14:textId="70C64CEB" w:rsidR="00824885" w:rsidRDefault="00824885" w:rsidP="0082488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Тема: Римские цифры. </w:t>
      </w:r>
    </w:p>
    <w:p w14:paraId="102C62E2" w14:textId="7C925E3B" w:rsidR="00F65600" w:rsidRPr="00F65600" w:rsidRDefault="00824885" w:rsidP="00F65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</w:t>
      </w:r>
      <w:r w:rsidR="00F65600" w:rsidRPr="00F65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познакомить  детей с римскими цифрами и их написанием, дать представление об использовании их на практике.</w:t>
      </w:r>
    </w:p>
    <w:p w14:paraId="5BC97671" w14:textId="77777777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Регулятивные:</w:t>
      </w:r>
    </w:p>
    <w:p w14:paraId="5AD1AD2F" w14:textId="77777777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принимать и сохранять учебную задачу;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планировать свои действия в соответствии с поставленной задачей;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осуществлять пошаговый контроль по результату;</w:t>
      </w:r>
    </w:p>
    <w:p w14:paraId="38EDBFA3" w14:textId="77777777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Познавательные:</w:t>
      </w:r>
    </w:p>
    <w:p w14:paraId="13DDA8B5" w14:textId="77777777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воспроизводить по памяти информацию, необходимую для решения учебной задачи;</w:t>
      </w:r>
    </w:p>
    <w:p w14:paraId="399DEF16" w14:textId="77777777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анализ объектов с выявлением существенных признаков,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проводить сравнение и классификацию по заданным критериям</w:t>
      </w:r>
    </w:p>
    <w:p w14:paraId="7AE9F5D5" w14:textId="77777777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Личностные:</w:t>
      </w:r>
    </w:p>
    <w:p w14:paraId="7C88DA38" w14:textId="77777777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выражать положительное отношение к процессу познания: проявлять внимание, удивление, желание больше узнать;</w:t>
      </w:r>
    </w:p>
    <w:p w14:paraId="2928A1A3" w14:textId="77777777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логическое мышление;</w:t>
      </w:r>
    </w:p>
    <w:p w14:paraId="16CDB778" w14:textId="77777777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значимость изучаемого материала.</w:t>
      </w:r>
    </w:p>
    <w:p w14:paraId="6D04347B" w14:textId="77777777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Коммуникативные:</w:t>
      </w:r>
    </w:p>
    <w:p w14:paraId="555E543C" w14:textId="531226D8" w:rsidR="00824885" w:rsidRDefault="00824885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уметь формулировать собственное мнение и позицию;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задавать вопросы;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учитывать разные мнения и обосновывать свою позицию;</w:t>
      </w:r>
    </w:p>
    <w:p w14:paraId="3078103B" w14:textId="77777777" w:rsidR="001505F3" w:rsidRPr="001505F3" w:rsidRDefault="001505F3" w:rsidP="00150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5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</w:p>
    <w:p w14:paraId="0913809A" w14:textId="77777777" w:rsidR="001505F3" w:rsidRPr="001505F3" w:rsidRDefault="001505F3" w:rsidP="00150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урок открытия нового знания.          </w:t>
      </w:r>
    </w:p>
    <w:p w14:paraId="4C394D44" w14:textId="77777777" w:rsidR="001505F3" w:rsidRPr="001505F3" w:rsidRDefault="001505F3" w:rsidP="00150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5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урока:                  </w:t>
      </w:r>
    </w:p>
    <w:p w14:paraId="4D5601D1" w14:textId="6B912E90" w:rsidR="001505F3" w:rsidRPr="001505F3" w:rsidRDefault="001505F3" w:rsidP="00150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мультимедийный проектор; интерактивная доска; презентация</w:t>
      </w:r>
      <w:r w:rsidR="00B25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790A024" w14:textId="77777777" w:rsidR="001505F3" w:rsidRPr="001505F3" w:rsidRDefault="001505F3" w:rsidP="00150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A69051B" w14:textId="77777777" w:rsidR="001505F3" w:rsidRDefault="001505F3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513BC5" w14:textId="5E4CC29E" w:rsidR="00B257F3" w:rsidRDefault="00824885" w:rsidP="00B257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Ход </w:t>
      </w:r>
      <w:r w:rsidR="00B25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урока</w:t>
      </w:r>
    </w:p>
    <w:p w14:paraId="5B665A69" w14:textId="2D0B5A03" w:rsidR="00F97227" w:rsidRDefault="00F97227" w:rsidP="00F97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1.</w:t>
      </w:r>
    </w:p>
    <w:p w14:paraId="5BC0BE3A" w14:textId="767EFA32" w:rsidR="00B257F3" w:rsidRDefault="00B257F3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Парты в классе расставлены по группам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C4E9795" w14:textId="77777777" w:rsidR="00B257F3" w:rsidRPr="00B257F3" w:rsidRDefault="00B257F3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стоят перед доской.</w:t>
      </w:r>
    </w:p>
    <w:p w14:paraId="1ED25DE3" w14:textId="3E19E0CF" w:rsidR="00824885" w:rsidRDefault="00824885" w:rsidP="008248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7688A03" w14:textId="2F2347CD" w:rsidR="00824885" w:rsidRPr="00F97227" w:rsidRDefault="00B257F3" w:rsidP="00B257F3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</w:t>
      </w:r>
      <w:r w:rsidRP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824885" w:rsidRP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Организационный момент:</w:t>
      </w:r>
    </w:p>
    <w:p w14:paraId="0E36CE75" w14:textId="7F2EE4B8" w:rsidR="00B257F3" w:rsidRPr="00B257F3" w:rsidRDefault="00B257F3" w:rsidP="00B257F3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Звонкий прозвенел звонок,</w:t>
      </w:r>
    </w:p>
    <w:p w14:paraId="23413F1B" w14:textId="13223BF0" w:rsidR="00B257F3" w:rsidRPr="00B257F3" w:rsidRDefault="00B257F3" w:rsidP="00B257F3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Начинается урок.</w:t>
      </w:r>
    </w:p>
    <w:p w14:paraId="236216E5" w14:textId="71F5FED1" w:rsidR="00B257F3" w:rsidRPr="00B257F3" w:rsidRDefault="00B257F3" w:rsidP="00B257F3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сиди за партой ровно</w:t>
      </w:r>
    </w:p>
    <w:p w14:paraId="5FD16F56" w14:textId="77777777" w:rsidR="00B257F3" w:rsidRPr="00B257F3" w:rsidRDefault="00B257F3" w:rsidP="00B257F3">
      <w:pPr>
        <w:shd w:val="clear" w:color="auto" w:fill="FFFFFF"/>
        <w:spacing w:after="0" w:line="240" w:lineRule="auto"/>
        <w:ind w:left="1080"/>
        <w:contextualSpacing/>
        <w:rPr>
          <w:rFonts w:ascii="Calibri" w:eastAsia="Times New Roman" w:hAnsi="Calibri" w:cs="Arial"/>
          <w:color w:val="000000"/>
          <w:lang w:eastAsia="ru-RU"/>
        </w:rPr>
      </w:pPr>
      <w:r w:rsidRPr="00B25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веди себя достойно!</w:t>
      </w:r>
    </w:p>
    <w:p w14:paraId="31BBEAAB" w14:textId="0361D23E" w:rsidR="00B257F3" w:rsidRPr="00F97227" w:rsidRDefault="00B257F3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II</w:t>
      </w:r>
      <w:r w:rsidRP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1505F3" w:rsidRP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Создание проблемной ситуации.</w:t>
      </w:r>
      <w:r w:rsidR="002F3A56" w:rsidRP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5ACB599B" w14:textId="230E521F" w:rsidR="00B257F3" w:rsidRDefault="00B257F3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-Ребята, сегодня в нашем классе парты стоят необычным образом. Вам самим нужно найти своё место. Для этого надо решить пример на карточке. И сесть </w:t>
      </w:r>
      <w:r w:rsidR="002C0F5B" w:rsidRPr="00B25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тот стол,</w:t>
      </w:r>
      <w:r w:rsidRPr="00B257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котором есть ответ на ваш пример.</w:t>
      </w:r>
      <w:r w:rsidR="002C0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 ребята, кто не сможет решить пример, должны сесть за стол со знаком вопроса. </w:t>
      </w:r>
      <w:r w:rsidR="00AF1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правильные ответы на уроках вы будете получать монеты.</w:t>
      </w:r>
    </w:p>
    <w:p w14:paraId="51A4EA65" w14:textId="3350C095" w:rsidR="002C0F5B" w:rsidRDefault="002C0F5B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берут карточки с примерами, решают и находят свои места)</w:t>
      </w:r>
    </w:p>
    <w:p w14:paraId="3BF8D671" w14:textId="23C91098" w:rsidR="002C0F5B" w:rsidRDefault="002C0F5B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-Почему не все смогли решить примеры? (Непонятная запись)</w:t>
      </w:r>
    </w:p>
    <w:p w14:paraId="738E6823" w14:textId="5723ED4F" w:rsidR="002C0F5B" w:rsidRPr="00B257F3" w:rsidRDefault="002C0F5B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Что вызвало затруднение?</w:t>
      </w:r>
    </w:p>
    <w:p w14:paraId="5F733BC5" w14:textId="62C8DC0A" w:rsidR="002C0F5B" w:rsidRDefault="002C0F5B" w:rsidP="002C0F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-Какая тема сегодняшнего урока?</w:t>
      </w:r>
    </w:p>
    <w:p w14:paraId="4EAE65EA" w14:textId="0924BBB1" w:rsidR="002C0F5B" w:rsidRDefault="002C0F5B" w:rsidP="002C0F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-Чему мы будем учиться?</w:t>
      </w:r>
    </w:p>
    <w:p w14:paraId="2788F87D" w14:textId="77777777" w:rsidR="00F97227" w:rsidRPr="001505F3" w:rsidRDefault="00F97227" w:rsidP="002C0F5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5167B1" w14:textId="70688D65" w:rsidR="00F97227" w:rsidRDefault="00F97227" w:rsidP="00F97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2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4796E559" w14:textId="52EF6999" w:rsidR="002C0F5B" w:rsidRPr="00F228C4" w:rsidRDefault="00F97227" w:rsidP="002C0F5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C0F5B" w:rsidRPr="0015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егодня на уроке мы познакомимся с </w:t>
      </w:r>
      <w:r w:rsidR="002C0F5B" w:rsidRPr="005C442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римскими цифрами</w:t>
      </w:r>
      <w:r w:rsidR="002C0F5B" w:rsidRPr="0015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научимся читать и записывать римские числа, а также выполнять с ними арифметические действия, </w:t>
      </w:r>
      <w:proofErr w:type="gramStart"/>
      <w:r w:rsidR="002C0F5B" w:rsidRPr="001505F3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узнаем</w:t>
      </w:r>
      <w:proofErr w:type="gramEnd"/>
      <w:r w:rsidR="002C0F5B" w:rsidRPr="0015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ещё встречаются </w:t>
      </w:r>
      <w:r w:rsidR="002C0F5B" w:rsidRPr="005E4C3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римские числа,</w:t>
      </w:r>
      <w:r w:rsidR="002C0F5B" w:rsidRPr="0015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математики.</w:t>
      </w:r>
    </w:p>
    <w:p w14:paraId="02E96FC9" w14:textId="2FE139D4" w:rsidR="002C0F5B" w:rsidRDefault="002C0F5B" w:rsidP="002C0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Познакомимся с правилами записи чисел римскими цифрами. </w:t>
      </w:r>
    </w:p>
    <w:p w14:paraId="6E745128" w14:textId="2A97C93B" w:rsidR="003219D7" w:rsidRPr="00F97227" w:rsidRDefault="003219D7" w:rsidP="002C0F5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72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97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972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Устный счёт. </w:t>
      </w:r>
    </w:p>
    <w:p w14:paraId="630BB000" w14:textId="66CEF09F" w:rsidR="002C0F5B" w:rsidRDefault="002C0F5B" w:rsidP="002C0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-Отправимся с вами в виртуальное путешествие.</w:t>
      </w:r>
    </w:p>
    <w:p w14:paraId="2BF1EA0A" w14:textId="6E2E55A6" w:rsidR="002C0F5B" w:rsidRDefault="002C0F5B" w:rsidP="002C0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Надо узнать на каком транспорте мы поедем. </w:t>
      </w:r>
      <w:r w:rsidR="00694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</w:t>
      </w:r>
      <w:r w:rsidR="0032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 собрать </w:t>
      </w:r>
      <w:proofErr w:type="spellStart"/>
      <w:r w:rsidR="003219D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</w:t>
      </w:r>
      <w:proofErr w:type="spellEnd"/>
      <w:r w:rsidR="0032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детали пронумерованы. Я вам буду говорить пример, вы должны его решить и найти </w:t>
      </w:r>
      <w:r w:rsidR="00AB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деталь </w:t>
      </w:r>
      <w:proofErr w:type="spellStart"/>
      <w:r w:rsidR="003219D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</w:t>
      </w:r>
      <w:r w:rsidR="00AB46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32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таким ответом.</w:t>
      </w:r>
    </w:p>
    <w:p w14:paraId="5F7651D3" w14:textId="1C0FA185" w:rsidR="003219D7" w:rsidRDefault="003219D7" w:rsidP="002C0F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1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Математический диктант.</w:t>
      </w:r>
    </w:p>
    <w:p w14:paraId="1EB430ED" w14:textId="5E8CDA83" w:rsidR="003219D7" w:rsidRDefault="003219D7" w:rsidP="0032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F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1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B5F4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получится если 40 уменьшить на 4? (36)</w:t>
      </w:r>
    </w:p>
    <w:p w14:paraId="30ECFD11" w14:textId="77777777" w:rsidR="003219D7" w:rsidRDefault="003219D7" w:rsidP="0032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Уменьшаемое 32, вычитаемое 5. Чему равна разность? (27)</w:t>
      </w:r>
    </w:p>
    <w:p w14:paraId="25DA2E34" w14:textId="5CA7BE23" w:rsidR="003219D7" w:rsidRDefault="003219D7" w:rsidP="0032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B5F49" w:rsidRPr="003219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сумму 7 и 8. (15)</w:t>
      </w:r>
    </w:p>
    <w:p w14:paraId="79AF39E3" w14:textId="5324963F" w:rsidR="003219D7" w:rsidRDefault="003219D7" w:rsidP="0032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1B5F4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получится, если пятёрку взять 5 раза? (25)</w:t>
      </w:r>
    </w:p>
    <w:p w14:paraId="253E0ACC" w14:textId="5FE28CF3" w:rsidR="003219D7" w:rsidRDefault="003219D7" w:rsidP="0032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Сколько получится если 17 увеличить на </w:t>
      </w:r>
      <w:r w:rsidR="001B5F49">
        <w:rPr>
          <w:rFonts w:ascii="Times New Roman" w:eastAsia="Times New Roman" w:hAnsi="Times New Roman" w:cs="Times New Roman"/>
          <w:sz w:val="28"/>
          <w:szCs w:val="28"/>
          <w:lang w:eastAsia="ru-RU"/>
        </w:rPr>
        <w:t>4? (21)</w:t>
      </w:r>
    </w:p>
    <w:p w14:paraId="11462524" w14:textId="4C897FE7" w:rsidR="001B5F49" w:rsidRDefault="001B5F49" w:rsidP="0032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Первое слагаемое 11, второе слагаемое 7. Чему равна сумма?</w:t>
      </w:r>
      <w:r w:rsidR="00D42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(18)</w:t>
      </w:r>
    </w:p>
    <w:p w14:paraId="73709851" w14:textId="3E2B3A23" w:rsidR="003219D7" w:rsidRPr="003219D7" w:rsidRDefault="003219D7" w:rsidP="00321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FFA47" w14:textId="77777777" w:rsidR="003219D7" w:rsidRDefault="003219D7" w:rsidP="002C0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DCF493" w14:textId="77777777" w:rsidR="003219D7" w:rsidRDefault="003219D7" w:rsidP="002C0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977A5A" w14:textId="77777777" w:rsidR="006940E0" w:rsidRPr="00F228C4" w:rsidRDefault="006940E0" w:rsidP="002C0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388BE" w14:textId="2854EFDE" w:rsidR="00B257F3" w:rsidRDefault="006940E0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833C0B" w:themeColor="accent2" w:themeShade="8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2B15306" wp14:editId="74F64F81">
            <wp:extent cx="2933700" cy="1845547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605" cy="1852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A89AD" w14:textId="77777777" w:rsidR="00AB462C" w:rsidRDefault="00AB462C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833C0B" w:themeColor="accent2" w:themeShade="80"/>
          <w:sz w:val="28"/>
          <w:szCs w:val="28"/>
          <w:lang w:eastAsia="ru-RU"/>
        </w:rPr>
      </w:pPr>
    </w:p>
    <w:p w14:paraId="5D82CF9E" w14:textId="5FAAC8B9" w:rsidR="006940E0" w:rsidRDefault="00AB462C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833C0B" w:themeColor="accent2" w:themeShade="80"/>
          <w:sz w:val="28"/>
          <w:szCs w:val="28"/>
          <w:lang w:eastAsia="ru-RU"/>
        </w:rPr>
        <w:t>-</w:t>
      </w:r>
      <w:r w:rsidRPr="00AB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догадался, на чём мы сегодня будем путешествовать?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(на колеснице)</w:t>
      </w:r>
    </w:p>
    <w:p w14:paraId="5929D2C0" w14:textId="2994A741" w:rsidR="00F97227" w:rsidRDefault="00F97227" w:rsidP="00F97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45D14696" w14:textId="77777777" w:rsidR="00F97227" w:rsidRDefault="00F97227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C45760" w14:textId="1768E6A9" w:rsidR="00914276" w:rsidRDefault="00914276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42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-Что такое колесница? (Колесница –  двухколесная повозка, которая запрягалась лошадьми)</w:t>
      </w:r>
    </w:p>
    <w:p w14:paraId="6A333540" w14:textId="77777777" w:rsidR="00AF12B5" w:rsidRPr="00F97227" w:rsidRDefault="00AF12B5" w:rsidP="00AF1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DFF077" w14:textId="0FFE51E0" w:rsidR="00AF12B5" w:rsidRDefault="00AF12B5" w:rsidP="00AF12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новой темой. </w:t>
      </w:r>
    </w:p>
    <w:p w14:paraId="088DC7F4" w14:textId="423C9EDA" w:rsidR="00F97227" w:rsidRPr="00F97227" w:rsidRDefault="00F97227" w:rsidP="00AF12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4.</w:t>
      </w:r>
    </w:p>
    <w:p w14:paraId="0AD0E7FF" w14:textId="0B60D45E" w:rsidR="00AF12B5" w:rsidRDefault="00AF12B5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96AC534" w14:textId="1F74A88B" w:rsidR="00937453" w:rsidRDefault="00937453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Pr="009374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-Мы с вами перен</w:t>
      </w:r>
      <w:r w:rsidR="00AB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осимся</w:t>
      </w:r>
      <w:r w:rsidRPr="009374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2тысячи лет назад и оказались в </w:t>
      </w:r>
      <w:r w:rsidR="00AB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Римскую школу.</w:t>
      </w:r>
      <w:r w:rsidRPr="009374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Здесь мы вместе с её учениками познакомимся с римскими цифрами.</w:t>
      </w:r>
      <w:r w:rsid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Самым простым инструментом счёта были пальцы на руках человека. С их помощью можно было считать до 5, а если взять две руки то до 10. Покажите на пальцах один. Вот так изображается римская цифра </w:t>
      </w:r>
      <w:r w:rsid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7B21683A" w14:textId="77777777" w:rsidR="00F97227" w:rsidRDefault="00F97227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767AC4C9" w14:textId="4BA880FD" w:rsidR="00F97227" w:rsidRPr="00F97227" w:rsidRDefault="00F97227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972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5.</w:t>
      </w:r>
    </w:p>
    <w:p w14:paraId="1A6956EF" w14:textId="77777777" w:rsidR="00F97227" w:rsidRDefault="00F97227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B076680" w14:textId="5FD1E864" w:rsidR="00AE2AF6" w:rsidRDefault="00AE2AF6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Догадались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изобразить цифру 2? 3?</w:t>
      </w:r>
    </w:p>
    <w:p w14:paraId="12CD21FE" w14:textId="7FC15A4D" w:rsidR="00AE2AF6" w:rsidRPr="00AE2AF6" w:rsidRDefault="00AE2AF6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-Чтобы не писать пять палочек, стали изображать всю руку. Однако рисунки делали очень простыми. 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14:paraId="37B23FC6" w14:textId="5F20084B" w:rsidR="00AE2AF6" w:rsidRDefault="00AE2AF6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записать 10. Это две руки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14:paraId="1F2F9AD3" w14:textId="77777777" w:rsidR="00AE2AF6" w:rsidRDefault="00AE2AF6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-Запомните: больше трёх одинаковых цифр подряд писать нельзя!</w:t>
      </w:r>
    </w:p>
    <w:p w14:paraId="63381F9B" w14:textId="77777777" w:rsidR="00F97227" w:rsidRDefault="00F97227" w:rsidP="00F97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BD9166" w14:textId="141E232D" w:rsidR="00F97227" w:rsidRDefault="00F97227" w:rsidP="00F97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43665AFE" w14:textId="77777777" w:rsidR="00F97227" w:rsidRPr="00AE2AF6" w:rsidRDefault="00F97227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4E5A7C" w14:textId="77777777" w:rsidR="00AB462C" w:rsidRPr="00AE2AF6" w:rsidRDefault="00AB462C" w:rsidP="00AB46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Подумайте, как записать число 4? (Предположения детей)</w:t>
      </w:r>
    </w:p>
    <w:p w14:paraId="2B0D9E99" w14:textId="77777777" w:rsidR="00AE2AF6" w:rsidRPr="00AE2AF6" w:rsidRDefault="00AE2AF6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-Запись числа основана на математических действиях: вычитании и сложении.</w:t>
      </w:r>
    </w:p>
    <w:p w14:paraId="7EF593D7" w14:textId="77777777" w:rsidR="00AE2AF6" w:rsidRPr="00AE2AF6" w:rsidRDefault="00AE2AF6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-Мы запишем число 4 с помощью цифр 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  </w:t>
      </w:r>
    </w:p>
    <w:p w14:paraId="5AD423F2" w14:textId="64B08268" w:rsidR="00AE2AF6" w:rsidRPr="00AE2AF6" w:rsidRDefault="00AE2AF6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пяти отнимаем один и ставим 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перед цифрой 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4A115F2" w14:textId="4A7C7515" w:rsidR="00AE2AF6" w:rsidRDefault="00AE2AF6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-Как бы вы записали число 6? </w:t>
      </w:r>
      <w:proofErr w:type="gramStart"/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(Выкладываем цифру 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пяти прибавляем один и ставим 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справа от цифры 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</w:t>
      </w:r>
      <w:r w:rsidRPr="00AE2A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.)</w:t>
      </w:r>
      <w:proofErr w:type="gramEnd"/>
    </w:p>
    <w:p w14:paraId="5638CD50" w14:textId="77777777" w:rsidR="00F97227" w:rsidRDefault="00F97227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C2962A2" w14:textId="3AB9C242" w:rsidR="00F97227" w:rsidRDefault="00F97227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972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7.</w:t>
      </w:r>
    </w:p>
    <w:p w14:paraId="035E3CEA" w14:textId="060E2C6C" w:rsidR="00F97227" w:rsidRDefault="00F97227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72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Start"/>
      <w:r w:rsidRPr="00F972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Подумайте</w:t>
      </w:r>
      <w:proofErr w:type="gramEnd"/>
      <w:r w:rsidRPr="00F972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записать число 9.</w:t>
      </w:r>
    </w:p>
    <w:p w14:paraId="68CAE321" w14:textId="77777777" w:rsidR="00F97227" w:rsidRDefault="00F97227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A785629" w14:textId="058E2F53" w:rsidR="00F97227" w:rsidRPr="00F97227" w:rsidRDefault="00F97227" w:rsidP="00AE2A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972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8.</w:t>
      </w:r>
    </w:p>
    <w:p w14:paraId="34F292F4" w14:textId="77777777" w:rsidR="00914276" w:rsidRPr="00914276" w:rsidRDefault="00914276" w:rsidP="00B25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81D2D5E" w14:textId="45BAF465" w:rsidR="00F228C4" w:rsidRPr="00F97227" w:rsidRDefault="00F228C4" w:rsidP="00AF12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F97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Физ</w:t>
      </w:r>
      <w:proofErr w:type="gramStart"/>
      <w:r w:rsidRPr="00F97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.м</w:t>
      </w:r>
      <w:proofErr w:type="gramEnd"/>
      <w:r w:rsidRPr="00F97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инутка</w:t>
      </w:r>
      <w:proofErr w:type="spellEnd"/>
      <w:r w:rsidR="00AF12B5" w:rsidRPr="00F97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14:paraId="303E9824" w14:textId="1626140A" w:rsidR="00E51F64" w:rsidRDefault="00E51F64" w:rsidP="00E51F6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E51F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Продолжаем наш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е путешествие</w:t>
      </w:r>
      <w:r w:rsidRPr="00E51F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еред нами</w:t>
      </w:r>
      <w:r w:rsidRPr="00E51F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АМФИТЕАТР – место, где проводились гладиаторские бои, устраивались зрелища. В Риме таким амфитеатром является Колизей.</w:t>
      </w:r>
      <w:r w:rsidRPr="00E51F64">
        <w:t xml:space="preserve"> </w:t>
      </w:r>
      <w:r w:rsidRPr="00E51F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Колизей мог вместить в себя около 80 тысяч зрителей. Зрители занимали места на трибунах. У самой арены - император и его семья. На верху – простые люди.</w:t>
      </w:r>
      <w:r w:rsidRPr="00E51F64">
        <w:t xml:space="preserve"> </w:t>
      </w:r>
      <w:r w:rsidRPr="00E51F6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Места для простых людей были помечены цифрами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 Вам сейчас надо занять своё место.</w:t>
      </w:r>
    </w:p>
    <w:p w14:paraId="0ECD4A95" w14:textId="77777777" w:rsidR="00E51F64" w:rsidRPr="00E51F64" w:rsidRDefault="00E51F64" w:rsidP="00AF12B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1760E8C5" w14:textId="7252E9E6" w:rsidR="00AF12B5" w:rsidRDefault="00AF12B5" w:rsidP="00AF12B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AF12B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На столе лежит табличка с римскими цифрами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и одноразовые стаканчики. </w:t>
      </w:r>
    </w:p>
    <w:p w14:paraId="71E40A2C" w14:textId="5ED2DFE1" w:rsidR="00AF12B5" w:rsidRDefault="00AF12B5" w:rsidP="00AF12B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- Закройте цифру </w:t>
      </w:r>
      <w:r w:rsidR="00061C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3, 8, 4, 6.</w:t>
      </w:r>
    </w:p>
    <w:p w14:paraId="4DDB90E2" w14:textId="7B52125A" w:rsidR="00F97227" w:rsidRPr="00F97227" w:rsidRDefault="00F97227" w:rsidP="00AF12B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F972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Слайд 9.</w:t>
      </w:r>
    </w:p>
    <w:p w14:paraId="1C12563D" w14:textId="77777777" w:rsidR="00E51F64" w:rsidRPr="00A44D75" w:rsidRDefault="00E51F64" w:rsidP="00A44D7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2D153C8D" w14:textId="53B19E6E" w:rsidR="00824885" w:rsidRPr="00F97227" w:rsidRDefault="00A44D75" w:rsidP="00A44D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97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IV</w:t>
      </w:r>
      <w:r w:rsidRPr="00F97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FA61BC" w:rsidRPr="00F97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Первичное з</w:t>
      </w:r>
      <w:r w:rsidR="00824885" w:rsidRPr="00F97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акрепление</w:t>
      </w:r>
      <w:r w:rsidR="0083358A" w:rsidRPr="00F97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Работа в группах</w:t>
      </w:r>
      <w:r w:rsidRPr="00F972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6017D1C1" w14:textId="210E550D" w:rsidR="004F68F9" w:rsidRPr="004F68F9" w:rsidRDefault="004F68F9" w:rsidP="00A44D7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4F68F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 центре Древнего Рима располагался Форум. Форум – это площадь, на которой проходили собрания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, велась торговля. Что должны были хорошо уметь покупатели и продавцы?</w:t>
      </w:r>
    </w:p>
    <w:p w14:paraId="0896353A" w14:textId="3E6080CF" w:rsidR="00A44D75" w:rsidRDefault="00A44D75" w:rsidP="00A44D7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</w:t>
      </w:r>
      <w:r w:rsidRPr="0014397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- Какие действия можно выполнять с </w:t>
      </w:r>
      <w:r w:rsidR="00143971" w:rsidRPr="0014397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числами,  </w:t>
      </w:r>
      <w:r w:rsidR="005E4C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записанными римскими цифрами? (</w:t>
      </w:r>
      <w:r w:rsidR="00143971" w:rsidRPr="0014397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Сложение, вычитание, сравнение)</w:t>
      </w:r>
    </w:p>
    <w:p w14:paraId="51CDC448" w14:textId="77777777" w:rsidR="00F97227" w:rsidRDefault="00F97227" w:rsidP="00F972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14:paraId="7711175C" w14:textId="5DEFF13F" w:rsidR="00F97227" w:rsidRPr="00F97227" w:rsidRDefault="00F97227" w:rsidP="00F972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Слайд 10</w:t>
      </w:r>
      <w:r w:rsidRPr="00F972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16970840" w14:textId="77777777" w:rsidR="00F97227" w:rsidRPr="00143971" w:rsidRDefault="00F97227" w:rsidP="00A44D7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7E7167C6" w14:textId="173A5BE5" w:rsidR="00FA61BC" w:rsidRDefault="00143971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 группа</w:t>
      </w:r>
      <w:r w:rsidR="005E4C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Прочитайте числа.</w:t>
      </w:r>
    </w:p>
    <w:p w14:paraId="3D5E2B82" w14:textId="14694019" w:rsidR="00143971" w:rsidRPr="00FC00DC" w:rsidRDefault="00143971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XV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1439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XX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XXV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XII</w:t>
      </w:r>
      <w:r w:rsidR="00FC00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5906D7B9" w14:textId="77777777" w:rsidR="00F97227" w:rsidRDefault="00F97227" w:rsidP="00143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68ECC3D" w14:textId="53F9236B" w:rsidR="00F97227" w:rsidRPr="00F97227" w:rsidRDefault="00F97227" w:rsidP="00F972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Слайд 11</w:t>
      </w:r>
      <w:r w:rsidRPr="00F972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25B2F4E7" w14:textId="77777777" w:rsidR="00F97227" w:rsidRDefault="00F97227" w:rsidP="00143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189103B6" w14:textId="26F58F61" w:rsidR="00143971" w:rsidRDefault="00143971" w:rsidP="00143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 группа. Запиши римскими цифрами.</w:t>
      </w:r>
    </w:p>
    <w:p w14:paraId="358A522F" w14:textId="4C31251A" w:rsidR="00143971" w:rsidRDefault="00143971" w:rsidP="00143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13, 15, </w:t>
      </w:r>
      <w:r w:rsidRPr="005C44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14</w:t>
      </w:r>
      <w:r w:rsidR="00FC00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5D6A184F" w14:textId="77777777" w:rsidR="00F97227" w:rsidRDefault="00F97227" w:rsidP="00F972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14:paraId="3BB3899D" w14:textId="4A337919" w:rsidR="00F97227" w:rsidRPr="00F97227" w:rsidRDefault="00F97227" w:rsidP="00F972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Слайд 12</w:t>
      </w:r>
      <w:r w:rsidRPr="00F972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17D0AE18" w14:textId="77777777" w:rsidR="00F97227" w:rsidRPr="00FC00DC" w:rsidRDefault="00F97227" w:rsidP="001439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7800B51" w14:textId="555B6FF7" w:rsidR="00143971" w:rsidRDefault="00143971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Pr="001439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группа. Сравни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1134"/>
      </w:tblGrid>
      <w:tr w:rsidR="00FC00DC" w:rsidRPr="00FC00DC" w14:paraId="210CD5A0" w14:textId="77777777" w:rsidTr="00FC00DC">
        <w:tc>
          <w:tcPr>
            <w:tcW w:w="1668" w:type="dxa"/>
          </w:tcPr>
          <w:p w14:paraId="42F33D49" w14:textId="77777777" w:rsidR="00FC00DC" w:rsidRPr="00FC00DC" w:rsidRDefault="00FC00DC" w:rsidP="00FC00DC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C00D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III □ V</w:t>
            </w:r>
          </w:p>
        </w:tc>
        <w:tc>
          <w:tcPr>
            <w:tcW w:w="1134" w:type="dxa"/>
          </w:tcPr>
          <w:p w14:paraId="0882E80C" w14:textId="77777777" w:rsidR="00FC00DC" w:rsidRPr="00FC00DC" w:rsidRDefault="00FC00DC" w:rsidP="00FC00DC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C00D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IX□VII</w:t>
            </w:r>
          </w:p>
        </w:tc>
      </w:tr>
      <w:tr w:rsidR="00FC00DC" w:rsidRPr="00FC00DC" w14:paraId="13C7F818" w14:textId="77777777" w:rsidTr="00FC00DC">
        <w:tc>
          <w:tcPr>
            <w:tcW w:w="1668" w:type="dxa"/>
          </w:tcPr>
          <w:p w14:paraId="046C169F" w14:textId="77777777" w:rsidR="00FC00DC" w:rsidRPr="00FC00DC" w:rsidRDefault="00FC00DC" w:rsidP="00FC00DC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C00D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VI □ IV</w:t>
            </w:r>
          </w:p>
        </w:tc>
        <w:tc>
          <w:tcPr>
            <w:tcW w:w="1134" w:type="dxa"/>
          </w:tcPr>
          <w:p w14:paraId="41AC8DC8" w14:textId="77777777" w:rsidR="00FC00DC" w:rsidRPr="00FC00DC" w:rsidRDefault="00FC00DC" w:rsidP="00FC00DC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C00D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XI□IX</w:t>
            </w:r>
          </w:p>
        </w:tc>
      </w:tr>
    </w:tbl>
    <w:p w14:paraId="2FE3312C" w14:textId="77777777" w:rsidR="00FC00DC" w:rsidRDefault="00FC00DC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33B98B3A" w14:textId="30523DC3" w:rsidR="00F97227" w:rsidRPr="00F97227" w:rsidRDefault="00F97227" w:rsidP="0082488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 13</w:t>
      </w:r>
      <w:r w:rsidRPr="00F9722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A8A2D3A" w14:textId="664A3BE1" w:rsidR="00143971" w:rsidRDefault="00143971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 группа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еши.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1134"/>
      </w:tblGrid>
      <w:tr w:rsidR="00FC00DC" w:rsidRPr="00FC00DC" w14:paraId="36AF84A0" w14:textId="77777777" w:rsidTr="00FC00DC">
        <w:tc>
          <w:tcPr>
            <w:tcW w:w="1668" w:type="dxa"/>
          </w:tcPr>
          <w:p w14:paraId="15C6CC3B" w14:textId="77777777" w:rsidR="00FC00DC" w:rsidRPr="00FC00DC" w:rsidRDefault="00FC00DC" w:rsidP="00FC00DC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C00D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III + I =</w:t>
            </w:r>
          </w:p>
        </w:tc>
        <w:tc>
          <w:tcPr>
            <w:tcW w:w="1134" w:type="dxa"/>
          </w:tcPr>
          <w:p w14:paraId="0695AA36" w14:textId="77777777" w:rsidR="00FC00DC" w:rsidRPr="00FC00DC" w:rsidRDefault="00FC00DC" w:rsidP="00FC00DC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C00D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IV + III =</w:t>
            </w:r>
          </w:p>
        </w:tc>
      </w:tr>
      <w:tr w:rsidR="00FC00DC" w:rsidRPr="00FC00DC" w14:paraId="03EE5629" w14:textId="77777777" w:rsidTr="00FC00DC">
        <w:tc>
          <w:tcPr>
            <w:tcW w:w="1668" w:type="dxa"/>
          </w:tcPr>
          <w:p w14:paraId="067FD202" w14:textId="77777777" w:rsidR="00FC00DC" w:rsidRPr="00FC00DC" w:rsidRDefault="00FC00DC" w:rsidP="00FC00DC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C00D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IX + II =</w:t>
            </w:r>
          </w:p>
        </w:tc>
        <w:tc>
          <w:tcPr>
            <w:tcW w:w="1134" w:type="dxa"/>
          </w:tcPr>
          <w:p w14:paraId="70A84F12" w14:textId="77777777" w:rsidR="00FC00DC" w:rsidRPr="00FC00DC" w:rsidRDefault="00FC00DC" w:rsidP="00FC00DC">
            <w:pPr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C00D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IX – III =</w:t>
            </w:r>
          </w:p>
        </w:tc>
      </w:tr>
    </w:tbl>
    <w:p w14:paraId="48E81A21" w14:textId="77777777" w:rsidR="00FC00DC" w:rsidRDefault="00FC00DC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E18244D" w14:textId="6EAE96BC" w:rsidR="00F97227" w:rsidRPr="00F97227" w:rsidRDefault="00F97227" w:rsidP="00F9722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Слайд 14</w:t>
      </w:r>
      <w:r w:rsidRPr="00F9722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75FAE590" w14:textId="74C3DEF7" w:rsidR="00143971" w:rsidRDefault="00143971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12C701C7" w14:textId="435CBF0E" w:rsidR="004F68F9" w:rsidRDefault="00CC3483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Работаем в тетради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Запишите число, классная работа.</w:t>
      </w:r>
    </w:p>
    <w:p w14:paraId="31ADD8DF" w14:textId="24AF4C2F" w:rsidR="004F68F9" w:rsidRPr="00F97227" w:rsidRDefault="00D02E69" w:rsidP="0082488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 w:eastAsia="ru-RU"/>
        </w:rPr>
        <w:t>V</w:t>
      </w:r>
      <w:r w:rsidRP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 Работа по теме урока.</w:t>
      </w:r>
      <w:proofErr w:type="gramEnd"/>
      <w:r w:rsidR="00D33174" w:rsidRPr="00F9722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7D8156EA" w14:textId="3B974A19" w:rsidR="00D33174" w:rsidRDefault="00D33174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центре одного из форумов возвышается </w:t>
      </w:r>
      <w:r w:rsidR="00F061A1"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колонна</w:t>
      </w:r>
      <w:r w:rsidR="00F061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061A1"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установленная</w:t>
      </w:r>
      <w:r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честь известного римского </w:t>
      </w:r>
      <w:r w:rsidR="00F061A1"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императора Траяна</w:t>
      </w:r>
      <w:r w:rsidR="00F061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4093BD30" w14:textId="77777777" w:rsidR="00D33174" w:rsidRPr="00D33174" w:rsidRDefault="00D33174" w:rsidP="00D331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-Колонна состоит из основания, столпа и статуи.</w:t>
      </w:r>
    </w:p>
    <w:p w14:paraId="35672F82" w14:textId="36028809" w:rsidR="00D33174" w:rsidRDefault="00D33174" w:rsidP="00D331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-Чтобы узнать её размеры, решим задачу </w:t>
      </w:r>
    </w:p>
    <w:p w14:paraId="2F362E4D" w14:textId="77777777" w:rsidR="00CC3483" w:rsidRDefault="00CC3483" w:rsidP="00D3317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581A5A1F" w14:textId="4C9B1504" w:rsidR="00CC3483" w:rsidRPr="00CC3483" w:rsidRDefault="00CC3483" w:rsidP="00D3317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C348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 15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6D853878" w14:textId="4E79CB4A" w:rsidR="00D33174" w:rsidRDefault="00D33174" w:rsidP="00D331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Задача</w:t>
      </w:r>
    </w:p>
    <w:p w14:paraId="2B806ECF" w14:textId="10598CEB" w:rsidR="00D33174" w:rsidRPr="00D33174" w:rsidRDefault="00845B26" w:rsidP="00D331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Высота основания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V</w:t>
      </w:r>
      <w:r w:rsidR="00B56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33174"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м, высота столпа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ХХХ</w:t>
      </w:r>
      <w:r w:rsidR="00B56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33174"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м, а высота статуи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III</w:t>
      </w:r>
      <w:r w:rsidR="00B56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33174"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м.</w:t>
      </w:r>
    </w:p>
    <w:p w14:paraId="2DDFCA66" w14:textId="009FF1A0" w:rsidR="00D33174" w:rsidRDefault="00D33174" w:rsidP="00D331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3317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Узнай высоту всей колонны.</w:t>
      </w:r>
    </w:p>
    <w:p w14:paraId="1305464B" w14:textId="1D9DA814" w:rsidR="00B56F68" w:rsidRDefault="00B56F68" w:rsidP="00D331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(Для слабых учеников запись задачи с помощью арабских цифр.)</w:t>
      </w:r>
    </w:p>
    <w:p w14:paraId="74821A82" w14:textId="77777777" w:rsidR="00CC3483" w:rsidRDefault="00D33174" w:rsidP="00D331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Самостоятельная работа. </w:t>
      </w:r>
    </w:p>
    <w:p w14:paraId="5AAE5B30" w14:textId="77777777" w:rsidR="00CC3483" w:rsidRDefault="00CC3483" w:rsidP="00D3317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0C2419C5" w14:textId="3CFD40DE" w:rsidR="00CC3483" w:rsidRPr="00CC3483" w:rsidRDefault="00CC3483" w:rsidP="00D3317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C348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 16.</w:t>
      </w:r>
    </w:p>
    <w:p w14:paraId="34BB2FC3" w14:textId="77777777" w:rsidR="00CC3483" w:rsidRDefault="00CC3483" w:rsidP="00D331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7BD89DF" w14:textId="3E3FE82F" w:rsidR="00D33174" w:rsidRPr="00D33174" w:rsidRDefault="00D33174" w:rsidP="00D331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Проверка. </w:t>
      </w:r>
      <w:r w:rsidR="00B56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ученик</w:t>
      </w:r>
      <w:r w:rsidR="00B56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реша</w:t>
      </w:r>
      <w:r w:rsidR="00B56F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 у доски.</w:t>
      </w:r>
      <w:r w:rsidR="005E4C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47EF05F0" w14:textId="77777777" w:rsidR="00D33174" w:rsidRDefault="00D33174" w:rsidP="0082488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3AB39A68" w14:textId="4BB11AA3" w:rsidR="00D02E69" w:rsidRDefault="00D02E69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-</w:t>
      </w:r>
      <w:r w:rsidRPr="00D02E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путешествии время бежит незаметно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Как вы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думаете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 определяли время в Древнем Риме. (По солнечным часам)</w:t>
      </w:r>
    </w:p>
    <w:p w14:paraId="6457B036" w14:textId="425745B0" w:rsidR="00D02E69" w:rsidRDefault="00D02E69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Удобно это было?</w:t>
      </w:r>
    </w:p>
    <w:p w14:paraId="014FF333" w14:textId="77777777" w:rsidR="00CC3483" w:rsidRDefault="00CC3483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DED38C5" w14:textId="40A7D2D4" w:rsidR="00CC3483" w:rsidRPr="00CC3483" w:rsidRDefault="00CC3483" w:rsidP="0082488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C348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 17.</w:t>
      </w:r>
    </w:p>
    <w:p w14:paraId="29194861" w14:textId="6DE2588B" w:rsidR="00D02E69" w:rsidRDefault="00D02E69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-Определите время на часах. Работа в парах.</w:t>
      </w:r>
    </w:p>
    <w:p w14:paraId="1F6BCBA7" w14:textId="05C1E411" w:rsidR="00D02E69" w:rsidRDefault="00D02E69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9203742" w14:textId="5A6633C1" w:rsidR="00D02E69" w:rsidRDefault="00F061A1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5C1798" wp14:editId="06174B74">
            <wp:extent cx="1866900" cy="1838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C2779" w14:textId="77777777" w:rsidR="00CC3483" w:rsidRDefault="00CC3483" w:rsidP="0082488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73319961" w14:textId="50D624BC" w:rsidR="00CC3483" w:rsidRPr="00CC3483" w:rsidRDefault="00CC3483" w:rsidP="0082488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C348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Слайд 18.</w:t>
      </w:r>
    </w:p>
    <w:p w14:paraId="1DDC4709" w14:textId="77777777" w:rsidR="00F061A1" w:rsidRPr="00D02E69" w:rsidRDefault="00F061A1" w:rsidP="008248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A7F0B8D" w14:textId="77777777" w:rsidR="009A10C9" w:rsidRDefault="009A10C9" w:rsidP="009A1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-Вернёмся к примерам, которые не смогли решить в начале урока. Давайте их решим.</w:t>
      </w:r>
    </w:p>
    <w:p w14:paraId="7E932B5D" w14:textId="77777777" w:rsidR="00CC3483" w:rsidRPr="00E74013" w:rsidRDefault="00CC3483" w:rsidP="009A1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8E636D" w14:textId="77777777" w:rsidR="00B56F68" w:rsidRPr="00E74013" w:rsidRDefault="00B56F68" w:rsidP="00B56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думаете, почему математики всего мира пользуются арабской системой, а не римской?</w:t>
      </w:r>
    </w:p>
    <w:p w14:paraId="39893D5E" w14:textId="77777777" w:rsidR="00B56F68" w:rsidRDefault="00B56F68" w:rsidP="00B56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(римская нумерация неудобна, записи длинные, умножение и деление в письменном виде производить невозможно)</w:t>
      </w:r>
    </w:p>
    <w:p w14:paraId="6EF389E4" w14:textId="17CCD3FB" w:rsidR="00CC3483" w:rsidRDefault="00CC3483" w:rsidP="00B56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19.</w:t>
      </w:r>
    </w:p>
    <w:p w14:paraId="18B259E7" w14:textId="77777777" w:rsidR="00CC3483" w:rsidRPr="00CC3483" w:rsidRDefault="00CC3483" w:rsidP="00B56F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C9AA0AF" w14:textId="77777777" w:rsidR="00CC3483" w:rsidRDefault="00CC3483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56F68"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в жизни можно встретиться с римскими цифрами.</w:t>
      </w:r>
      <w:r w:rsidR="00B56F68" w:rsidRPr="00E740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F2D7C6C" w14:textId="77777777" w:rsidR="00CC3483" w:rsidRDefault="00CC3483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каких часах можно встретить циферблат с римскими цифрами.</w:t>
      </w:r>
    </w:p>
    <w:p w14:paraId="19E62C8A" w14:textId="2E4765B4" w:rsidR="00CC3483" w:rsidRDefault="00CC3483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34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20</w:t>
      </w:r>
    </w:p>
    <w:p w14:paraId="04156D61" w14:textId="5D07C695" w:rsidR="00CC3483" w:rsidRDefault="00CC3483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Нумерация книжных томов и глав</w:t>
      </w:r>
    </w:p>
    <w:p w14:paraId="0E5A366C" w14:textId="665A9DFF" w:rsidR="00CC3483" w:rsidRDefault="00CC3483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-Сколько томов книг на экране, посчитайте.</w:t>
      </w:r>
    </w:p>
    <w:p w14:paraId="35E67D1D" w14:textId="77EEE56B" w:rsidR="00CC3483" w:rsidRDefault="00CC3483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-Покажите 5 том, 7, 3</w:t>
      </w:r>
    </w:p>
    <w:p w14:paraId="0BC280CC" w14:textId="27ECFF74" w:rsidR="00CC3483" w:rsidRDefault="00CC3483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34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21.</w:t>
      </w:r>
    </w:p>
    <w:p w14:paraId="1B6C7B3E" w14:textId="77777777" w:rsidR="003E78D0" w:rsidRDefault="003E78D0" w:rsidP="003E78D0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зданиях по всему миру.</w:t>
      </w:r>
    </w:p>
    <w:p w14:paraId="66CF3318" w14:textId="77777777" w:rsidR="003E78D0" w:rsidRDefault="003E78D0" w:rsidP="003E78D0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6BF367F" w14:textId="34F2EF32" w:rsidR="003E78D0" w:rsidRDefault="003E78D0" w:rsidP="003E78D0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22</w:t>
      </w:r>
      <w:r w:rsidRPr="00CC34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14:paraId="610400C9" w14:textId="1BB1C68E" w:rsidR="00B56F68" w:rsidRDefault="00CC3483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Какой главные город Нижегородской области?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нижнем Новгороде есть</w:t>
      </w:r>
    </w:p>
    <w:p w14:paraId="242D170A" w14:textId="0E1B058A" w:rsidR="00CC3483" w:rsidRDefault="00CC3483" w:rsidP="00CC348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3483">
        <w:rPr>
          <w:rFonts w:ascii="Times New Roman" w:eastAsia="Times New Roman" w:hAnsi="Times New Roman" w:cs="Times New Roman"/>
          <w:color w:val="000000"/>
          <w:sz w:val="28"/>
          <w:szCs w:val="28"/>
        </w:rPr>
        <w:t>Волжский Государственный Институт Водного Транспорта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 котором тоже изображены римские цифры.</w:t>
      </w:r>
    </w:p>
    <w:p w14:paraId="35E80912" w14:textId="21B0B9DA" w:rsidR="003E78D0" w:rsidRDefault="003E78D0" w:rsidP="00CC3483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E78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23.</w:t>
      </w:r>
    </w:p>
    <w:p w14:paraId="0B50F730" w14:textId="77777777" w:rsidR="008D1944" w:rsidRPr="003E78D0" w:rsidRDefault="008D1944" w:rsidP="00CC3483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A55032E" w14:textId="4F758C36" w:rsidR="00CC3483" w:rsidRDefault="008D1944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Пора нам возвращаться из нашего виртуального путешествия.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нашей колеснице была ваза, в которой возничий привез из Древнего Рима домашнее задание.</w:t>
      </w:r>
    </w:p>
    <w:p w14:paraId="6D1A3B49" w14:textId="77777777" w:rsidR="008D1944" w:rsidRPr="00E74013" w:rsidRDefault="008D1944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719EFD5A" w14:textId="6B90E26F" w:rsidR="00B56F68" w:rsidRPr="008D1944" w:rsidRDefault="008D1944" w:rsidP="00B56F68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19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24.</w:t>
      </w:r>
    </w:p>
    <w:p w14:paraId="5308A5F1" w14:textId="269DE888" w:rsidR="00941C54" w:rsidRPr="008D1944" w:rsidRDefault="00941C54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D19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VI</w:t>
      </w:r>
      <w:r w:rsidRPr="008D19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.Рефлексия, итог.</w:t>
      </w:r>
      <w:proofErr w:type="gramEnd"/>
      <w:r w:rsidRPr="008D1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558B89A" w14:textId="3B609359" w:rsidR="00FA61BC" w:rsidRPr="00E74013" w:rsidRDefault="00941C54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Последней точкой будет фонтан </w:t>
      </w:r>
      <w:proofErr w:type="spellStart"/>
      <w:r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Треви</w:t>
      </w:r>
      <w:proofErr w:type="spellEnd"/>
      <w:r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Самый крупный и красивый фонтан Рима.</w:t>
      </w:r>
      <w:r w:rsidRPr="00E74013">
        <w:rPr>
          <w:sz w:val="28"/>
          <w:szCs w:val="28"/>
        </w:rPr>
        <w:t xml:space="preserve"> </w:t>
      </w:r>
      <w:r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Считается, что если бросишь в этот фонтан монетку, то побываешь в Риме ещё раз. Посчитаем монеты, которые мы собрали за время нашего путешествия. </w:t>
      </w:r>
    </w:p>
    <w:p w14:paraId="21568D34" w14:textId="35F892B0" w:rsidR="00941C54" w:rsidRPr="00E74013" w:rsidRDefault="00941C54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сегодня за урок набрал 10 монет? </w:t>
      </w:r>
      <w:proofErr w:type="gramStart"/>
      <w:r w:rsidR="00B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</w:t>
      </w:r>
      <w:proofErr w:type="gramEnd"/>
      <w:r w:rsidR="00B56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больше 10  набрал?</w:t>
      </w:r>
      <w:r w:rsidR="00274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Получают «5» за работу на уроке.</w:t>
      </w:r>
    </w:p>
    <w:p w14:paraId="4DE057B0" w14:textId="5ACD39F1" w:rsidR="00941C54" w:rsidRPr="00E74013" w:rsidRDefault="00941C54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вы сегодня хорошо поработали на уроке, всё поняли, «бросьте» в наш фонтан зеленую монету, если вы что-то не поняли – «жёлтую» монету.</w:t>
      </w:r>
    </w:p>
    <w:p w14:paraId="0E34BFF3" w14:textId="18B48840" w:rsidR="00941C54" w:rsidRPr="00E74013" w:rsidRDefault="00941C54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DBB0DA" w14:textId="77777777" w:rsidR="00941C54" w:rsidRDefault="00941C54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22AE335E" w14:textId="77777777" w:rsidR="00941C54" w:rsidRPr="00D33174" w:rsidRDefault="00941C54" w:rsidP="0082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532BB93C" w14:textId="17250654" w:rsidR="0083358A" w:rsidRDefault="0083358A" w:rsidP="008335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14:paraId="5516FE13" w14:textId="77777777" w:rsidR="00824885" w:rsidRDefault="00824885" w:rsidP="0082488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6E1E1044" w14:textId="31DE657C" w:rsidR="00824885" w:rsidRDefault="00824885" w:rsidP="00824885">
      <w:pPr>
        <w:rPr>
          <w:rFonts w:ascii="Times New Roman" w:hAnsi="Times New Roman" w:cs="Times New Roman"/>
          <w:sz w:val="28"/>
          <w:szCs w:val="28"/>
        </w:rPr>
      </w:pPr>
    </w:p>
    <w:p w14:paraId="6628026A" w14:textId="77777777" w:rsidR="00CA2A18" w:rsidRDefault="00CA2A18">
      <w:pPr>
        <w:rPr>
          <w:color w:val="833C0B" w:themeColor="accent2" w:themeShade="80"/>
        </w:rPr>
      </w:pPr>
    </w:p>
    <w:p w14:paraId="063A200E" w14:textId="77777777" w:rsidR="002F3A56" w:rsidRDefault="002F3A56">
      <w:pPr>
        <w:rPr>
          <w:color w:val="833C0B" w:themeColor="accent2" w:themeShade="80"/>
        </w:rPr>
      </w:pPr>
    </w:p>
    <w:sectPr w:rsidR="002F3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4E"/>
    <w:multiLevelType w:val="hybridMultilevel"/>
    <w:tmpl w:val="763C7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9769B"/>
    <w:multiLevelType w:val="hybridMultilevel"/>
    <w:tmpl w:val="B0A66836"/>
    <w:lvl w:ilvl="0" w:tplc="4C1E927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9313E"/>
    <w:multiLevelType w:val="hybridMultilevel"/>
    <w:tmpl w:val="CC5A4DCC"/>
    <w:lvl w:ilvl="0" w:tplc="5F52599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02445"/>
    <w:multiLevelType w:val="hybridMultilevel"/>
    <w:tmpl w:val="9962B6B2"/>
    <w:lvl w:ilvl="0" w:tplc="A96E5D02">
      <w:start w:val="4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3A4D5A77"/>
    <w:multiLevelType w:val="hybridMultilevel"/>
    <w:tmpl w:val="E44CB686"/>
    <w:lvl w:ilvl="0" w:tplc="728A8DC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460AD"/>
    <w:multiLevelType w:val="hybridMultilevel"/>
    <w:tmpl w:val="E05CD534"/>
    <w:lvl w:ilvl="0" w:tplc="C8DAED7A">
      <w:start w:val="4"/>
      <w:numFmt w:val="upperRoman"/>
      <w:lvlText w:val="%1."/>
      <w:lvlJc w:val="left"/>
      <w:pPr>
        <w:ind w:left="1080" w:hanging="720"/>
      </w:pPr>
      <w:rPr>
        <w:rFonts w:hint="default"/>
        <w:b w:val="0"/>
        <w:color w:val="833C0B" w:themeColor="accent2" w:themeShade="8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9F5"/>
    <w:rsid w:val="00061C13"/>
    <w:rsid w:val="00092C54"/>
    <w:rsid w:val="00143971"/>
    <w:rsid w:val="001505F3"/>
    <w:rsid w:val="001B49B0"/>
    <w:rsid w:val="001B5F49"/>
    <w:rsid w:val="002744CC"/>
    <w:rsid w:val="002C0F5B"/>
    <w:rsid w:val="002F3A56"/>
    <w:rsid w:val="003219D7"/>
    <w:rsid w:val="003E78D0"/>
    <w:rsid w:val="00487553"/>
    <w:rsid w:val="0049302A"/>
    <w:rsid w:val="004F68F9"/>
    <w:rsid w:val="00593780"/>
    <w:rsid w:val="005C4427"/>
    <w:rsid w:val="005E4C30"/>
    <w:rsid w:val="006940E0"/>
    <w:rsid w:val="00754A98"/>
    <w:rsid w:val="007D0F77"/>
    <w:rsid w:val="00824885"/>
    <w:rsid w:val="0083358A"/>
    <w:rsid w:val="00845B26"/>
    <w:rsid w:val="008D1944"/>
    <w:rsid w:val="00914276"/>
    <w:rsid w:val="009331A9"/>
    <w:rsid w:val="00937453"/>
    <w:rsid w:val="00941C54"/>
    <w:rsid w:val="009A10C9"/>
    <w:rsid w:val="00A44D75"/>
    <w:rsid w:val="00AB462C"/>
    <w:rsid w:val="00AE2AF6"/>
    <w:rsid w:val="00AF12B5"/>
    <w:rsid w:val="00B257F3"/>
    <w:rsid w:val="00B56F68"/>
    <w:rsid w:val="00BB57CF"/>
    <w:rsid w:val="00C848E7"/>
    <w:rsid w:val="00CA2A18"/>
    <w:rsid w:val="00CC3483"/>
    <w:rsid w:val="00D02E69"/>
    <w:rsid w:val="00D136AE"/>
    <w:rsid w:val="00D33174"/>
    <w:rsid w:val="00D42E09"/>
    <w:rsid w:val="00D83BEE"/>
    <w:rsid w:val="00E51F64"/>
    <w:rsid w:val="00E74013"/>
    <w:rsid w:val="00F061A1"/>
    <w:rsid w:val="00F179F5"/>
    <w:rsid w:val="00F228C4"/>
    <w:rsid w:val="00F65600"/>
    <w:rsid w:val="00F73B1A"/>
    <w:rsid w:val="00F97227"/>
    <w:rsid w:val="00FA61BC"/>
    <w:rsid w:val="00FC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27F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27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2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A5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FC0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27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2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A5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FC0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Морин Денис Александрович</dc:creator>
  <cp:keywords/>
  <dc:description/>
  <cp:lastModifiedBy>Prodlenka_1</cp:lastModifiedBy>
  <cp:revision>27</cp:revision>
  <dcterms:created xsi:type="dcterms:W3CDTF">2023-01-15T06:13:00Z</dcterms:created>
  <dcterms:modified xsi:type="dcterms:W3CDTF">2023-01-20T08:31:00Z</dcterms:modified>
</cp:coreProperties>
</file>